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EB9" w14:textId="231522CD" w:rsidR="005502E6" w:rsidRDefault="005502E6" w:rsidP="005502E6"/>
    <w:p w14:paraId="7CE4D0A9" w14:textId="7125F175" w:rsidR="005502E6" w:rsidRDefault="005502E6" w:rsidP="005502E6"/>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66981BC5" w:rsidR="001B618A" w:rsidRPr="00863F96" w:rsidRDefault="00AD6EB2" w:rsidP="002B60A3">
            <w:pPr>
              <w:autoSpaceDE w:val="0"/>
              <w:autoSpaceDN w:val="0"/>
              <w:adjustRightInd w:val="0"/>
              <w:ind w:right="-20"/>
              <w:rPr>
                <w:rFonts w:cs="Arial"/>
                <w:bCs/>
                <w:sz w:val="24"/>
                <w:szCs w:val="24"/>
              </w:rPr>
            </w:pPr>
            <w:r>
              <w:rPr>
                <w:rFonts w:cs="Arial"/>
                <w:bCs/>
                <w:sz w:val="24"/>
                <w:szCs w:val="24"/>
              </w:rPr>
              <w:t xml:space="preserve">1-1 </w:t>
            </w:r>
            <w:r w:rsidR="007827C6">
              <w:rPr>
                <w:rFonts w:cs="Arial"/>
                <w:bCs/>
                <w:sz w:val="24"/>
                <w:szCs w:val="24"/>
              </w:rPr>
              <w:t>Teaching Assistant</w:t>
            </w:r>
            <w:r>
              <w:rPr>
                <w:rFonts w:cs="Arial"/>
                <w:bCs/>
                <w:sz w:val="24"/>
                <w:szCs w:val="24"/>
              </w:rPr>
              <w:t>/MDSA</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29C415E7" w:rsidR="001B618A" w:rsidRPr="00863F96" w:rsidRDefault="00241309" w:rsidP="00AD6EB2">
            <w:pPr>
              <w:autoSpaceDE w:val="0"/>
              <w:autoSpaceDN w:val="0"/>
              <w:adjustRightInd w:val="0"/>
              <w:ind w:right="-20"/>
              <w:rPr>
                <w:rFonts w:cs="Arial"/>
                <w:bCs/>
                <w:sz w:val="24"/>
                <w:szCs w:val="24"/>
              </w:rPr>
            </w:pPr>
            <w:r>
              <w:rPr>
                <w:rFonts w:cs="Arial"/>
                <w:bCs/>
                <w:sz w:val="24"/>
                <w:szCs w:val="24"/>
              </w:rPr>
              <w:t>T</w:t>
            </w:r>
            <w:r w:rsidR="007109E7">
              <w:rPr>
                <w:rFonts w:cs="Arial"/>
                <w:bCs/>
                <w:sz w:val="24"/>
                <w:szCs w:val="24"/>
              </w:rPr>
              <w:t>A0</w:t>
            </w:r>
            <w:r w:rsidR="00AD6EB2">
              <w:rPr>
                <w:rFonts w:cs="Arial"/>
                <w:bCs/>
                <w:sz w:val="24"/>
                <w:szCs w:val="24"/>
              </w:rPr>
              <w:t>1</w:t>
            </w:r>
            <w:r w:rsidR="007109E7">
              <w:rPr>
                <w:rFonts w:cs="Arial"/>
                <w:bCs/>
                <w:sz w:val="24"/>
                <w:szCs w:val="24"/>
              </w:rPr>
              <w:t>/2</w:t>
            </w:r>
            <w:r w:rsidR="00AD6EB2">
              <w:rPr>
                <w:rFonts w:cs="Arial"/>
                <w:bCs/>
                <w:sz w:val="24"/>
                <w:szCs w:val="24"/>
              </w:rPr>
              <w:t>5</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179D23D4" w:rsidR="001B618A" w:rsidRPr="00863F96" w:rsidRDefault="00AD6EB2" w:rsidP="00241309">
            <w:pPr>
              <w:autoSpaceDE w:val="0"/>
              <w:autoSpaceDN w:val="0"/>
              <w:adjustRightInd w:val="0"/>
              <w:ind w:right="-20"/>
              <w:rPr>
                <w:rFonts w:cs="Arial"/>
                <w:bCs/>
                <w:sz w:val="24"/>
                <w:szCs w:val="24"/>
              </w:rPr>
            </w:pPr>
            <w:r>
              <w:rPr>
                <w:rFonts w:cs="Arial"/>
                <w:bCs/>
                <w:sz w:val="24"/>
                <w:szCs w:val="24"/>
              </w:rPr>
              <w:t>Midnight on Sunday 5</w:t>
            </w:r>
            <w:r w:rsidRPr="00AD6EB2">
              <w:rPr>
                <w:rFonts w:cs="Arial"/>
                <w:bCs/>
                <w:sz w:val="24"/>
                <w:szCs w:val="24"/>
                <w:vertAlign w:val="superscript"/>
              </w:rPr>
              <w:t>th</w:t>
            </w:r>
            <w:r>
              <w:rPr>
                <w:rFonts w:cs="Arial"/>
                <w:bCs/>
                <w:sz w:val="24"/>
                <w:szCs w:val="24"/>
              </w:rPr>
              <w:t xml:space="preserve"> January 2025</w:t>
            </w:r>
            <w:bookmarkStart w:id="0" w:name="_GoBack"/>
            <w:bookmarkEnd w:id="0"/>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 xml:space="preserve">Detail the circumstances of </w:t>
      </w:r>
      <w:proofErr w:type="gramStart"/>
      <w:r w:rsidRPr="00A552DE">
        <w:rPr>
          <w:rFonts w:cs="Arial"/>
          <w:sz w:val="24"/>
          <w:szCs w:val="24"/>
        </w:rPr>
        <w:t>your</w:t>
      </w:r>
      <w:proofErr w:type="gramEnd"/>
      <w:r w:rsidRPr="00A552DE">
        <w:rPr>
          <w:rFonts w:cs="Arial"/>
          <w:sz w:val="24"/>
          <w:szCs w:val="24"/>
        </w:rPr>
        <w:t xml:space="preserve">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lastRenderedPageBreak/>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w:t>
      </w:r>
      <w:proofErr w:type="gramStart"/>
      <w:r>
        <w:rPr>
          <w:rFonts w:cs="Arial"/>
          <w:sz w:val="24"/>
          <w:szCs w:val="24"/>
        </w:rPr>
        <w:t>so</w:t>
      </w:r>
      <w:proofErr w:type="gramEnd"/>
      <w:r>
        <w:rPr>
          <w:rFonts w:cs="Arial"/>
          <w:sz w:val="24"/>
          <w:szCs w:val="24"/>
        </w:rPr>
        <w:t xml:space="preserve">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 xml:space="preserve">(CSE, GCE, GCSE, RSA, A/AS level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 xml:space="preserve">(Degree, Diploma, BTEC, NVQ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lastRenderedPageBreak/>
              <w:t>the</w:t>
            </w:r>
            <w:proofErr w:type="gramEnd"/>
            <w:r>
              <w:rPr>
                <w:rFonts w:ascii="Arial" w:hAnsi="Arial" w:cs="Arial"/>
                <w:sz w:val="24"/>
                <w:szCs w:val="24"/>
              </w:rPr>
              <w:t xml:space="preserv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giving</w:t>
            </w:r>
            <w:proofErr w:type="gramEnd"/>
            <w:r>
              <w:rPr>
                <w:rFonts w:ascii="Arial" w:hAnsi="Arial" w:cs="Arial"/>
                <w:sz w:val="24"/>
                <w:szCs w:val="24"/>
              </w:rPr>
              <w:t xml:space="preserve">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w:t>
            </w:r>
            <w:proofErr w:type="spellStart"/>
            <w:r>
              <w:rPr>
                <w:rFonts w:cs="Arial"/>
                <w:sz w:val="24"/>
                <w:szCs w:val="24"/>
              </w:rPr>
              <w:t>etc</w:t>
            </w:r>
            <w:proofErr w:type="spellEnd"/>
            <w:r>
              <w:rPr>
                <w:rFonts w:cs="Arial"/>
                <w:sz w:val="24"/>
                <w:szCs w:val="24"/>
              </w:rPr>
              <w:t>)</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proofErr w:type="spellStart"/>
            <w:r>
              <w:rPr>
                <w:rFonts w:cs="Arial"/>
                <w:bCs/>
                <w:sz w:val="24"/>
                <w:szCs w:val="24"/>
              </w:rPr>
              <w:t>Bahai</w:t>
            </w:r>
            <w:proofErr w:type="spellEnd"/>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EC485F" w:rsidRDefault="00EC485F">
      <w:r>
        <w:separator/>
      </w:r>
    </w:p>
  </w:endnote>
  <w:endnote w:type="continuationSeparator" w:id="0">
    <w:p w14:paraId="5BB8D2EF" w14:textId="77777777" w:rsidR="00EC485F" w:rsidRDefault="00E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61FA0ACA"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AD6EB2">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AD6EB2">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EC485F" w:rsidRDefault="00EC485F">
      <w:r>
        <w:separator/>
      </w:r>
    </w:p>
  </w:footnote>
  <w:footnote w:type="continuationSeparator" w:id="0">
    <w:p w14:paraId="74F1F38E" w14:textId="77777777" w:rsidR="00EC485F" w:rsidRDefault="00EC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A4D05"/>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A352C"/>
    <w:rsid w:val="00AA5F0A"/>
    <w:rsid w:val="00AB09FF"/>
    <w:rsid w:val="00AB4CFC"/>
    <w:rsid w:val="00AD4633"/>
    <w:rsid w:val="00AD6EB2"/>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021"/>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5437-8209-41D0-85CD-D2D5473E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3</TotalTime>
  <Pages>14</Pages>
  <Words>2135</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14305</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4</cp:revision>
  <cp:lastPrinted>2013-12-23T11:24:00Z</cp:lastPrinted>
  <dcterms:created xsi:type="dcterms:W3CDTF">2024-07-23T07:58:00Z</dcterms:created>
  <dcterms:modified xsi:type="dcterms:W3CDTF">2024-12-04T15:04:00Z</dcterms:modified>
</cp:coreProperties>
</file>